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BCC8D" w14:textId="77777777" w:rsidR="00E56794" w:rsidRPr="00610EA5" w:rsidRDefault="00E56794">
      <w:pPr>
        <w:rPr>
          <w:rFonts w:ascii="Arial" w:hAnsi="Arial" w:cs="Arial"/>
          <w:b/>
          <w:sz w:val="22"/>
          <w:szCs w:val="22"/>
          <w:lang w:val="es-ES"/>
        </w:rPr>
      </w:pPr>
    </w:p>
    <w:p w14:paraId="26131890" w14:textId="77777777" w:rsidR="00E56794" w:rsidRPr="00610EA5" w:rsidRDefault="00E5679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56794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45A20FE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Señor: </w:t>
      </w:r>
    </w:p>
    <w:p w14:paraId="08EAEC2D" w14:textId="5A66B5AA" w:rsidR="00BF5110" w:rsidRPr="00BF5110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GERMAN EDUARDO DEL RIO FONSECA</w:t>
      </w:r>
    </w:p>
    <w:p w14:paraId="02B772F9" w14:textId="60D28FFE" w:rsidR="0064578C" w:rsidRPr="00D4622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D46220">
        <w:rPr>
          <w:rFonts w:ascii="Arial" w:hAnsi="Arial" w:cs="Arial"/>
          <w:sz w:val="20"/>
          <w:szCs w:val="20"/>
        </w:rPr>
        <w:t>Gerente General</w:t>
      </w:r>
    </w:p>
    <w:p w14:paraId="28D6B7B6" w14:textId="2F8EEB05" w:rsidR="00D870E2" w:rsidRDefault="00BF5110" w:rsidP="00E14272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7FED46F4" w14:textId="77777777" w:rsidR="00BF5110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Dirección: </w:t>
      </w:r>
      <w:r w:rsidR="00BF5110" w:rsidRPr="00BF5110">
        <w:rPr>
          <w:rFonts w:ascii="Arial" w:hAnsi="Arial" w:cs="Arial"/>
          <w:sz w:val="20"/>
          <w:szCs w:val="20"/>
        </w:rPr>
        <w:t xml:space="preserve">KR 17 70 31 Sur </w:t>
      </w:r>
    </w:p>
    <w:p w14:paraId="3F5C62E7" w14:textId="0F6E0FE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Correos electrónicos: </w:t>
      </w:r>
      <w:bookmarkStart w:id="2" w:name="_Hlk209538828"/>
      <w:r w:rsidR="00CD3D3E">
        <w:rPr>
          <w:rFonts w:ascii="Arial" w:hAnsi="Arial" w:cs="Arial"/>
          <w:sz w:val="20"/>
          <w:szCs w:val="20"/>
        </w:rPr>
        <w:fldChar w:fldCharType="begin"/>
      </w:r>
      <w:r w:rsidR="00CD3D3E">
        <w:rPr>
          <w:rFonts w:ascii="Arial" w:hAnsi="Arial" w:cs="Arial"/>
          <w:sz w:val="20"/>
          <w:szCs w:val="20"/>
        </w:rPr>
        <w:instrText>HYPERLINK "mailto:</w:instrText>
      </w:r>
      <w:r w:rsidR="00CD3D3E" w:rsidRPr="00BF5110">
        <w:rPr>
          <w:rFonts w:ascii="Arial" w:hAnsi="Arial" w:cs="Arial"/>
          <w:sz w:val="20"/>
          <w:szCs w:val="20"/>
        </w:rPr>
        <w:instrText>asistente.gerencia@sumasas.com.co</w:instrText>
      </w:r>
      <w:r w:rsidR="00CD3D3E">
        <w:rPr>
          <w:rFonts w:ascii="Arial" w:hAnsi="Arial" w:cs="Arial"/>
          <w:sz w:val="20"/>
          <w:szCs w:val="20"/>
        </w:rPr>
        <w:instrText>"</w:instrText>
      </w:r>
      <w:r w:rsidR="00CD3D3E">
        <w:rPr>
          <w:rFonts w:ascii="Arial" w:hAnsi="Arial" w:cs="Arial"/>
          <w:sz w:val="20"/>
          <w:szCs w:val="20"/>
        </w:rPr>
      </w:r>
      <w:r w:rsidR="00CD3D3E">
        <w:rPr>
          <w:rFonts w:ascii="Arial" w:hAnsi="Arial" w:cs="Arial"/>
          <w:sz w:val="20"/>
          <w:szCs w:val="20"/>
        </w:rPr>
        <w:fldChar w:fldCharType="separate"/>
      </w:r>
      <w:r w:rsidR="00CD3D3E" w:rsidRPr="00B0131C">
        <w:rPr>
          <w:rStyle w:val="Hipervnculo"/>
          <w:rFonts w:ascii="Arial" w:hAnsi="Arial" w:cs="Arial"/>
          <w:sz w:val="20"/>
          <w:szCs w:val="20"/>
        </w:rPr>
        <w:t>asistente.gerencia@sumasas.com.co</w:t>
      </w:r>
      <w:r w:rsidR="00CD3D3E">
        <w:rPr>
          <w:rFonts w:ascii="Arial" w:hAnsi="Arial" w:cs="Arial"/>
          <w:sz w:val="20"/>
          <w:szCs w:val="20"/>
        </w:rPr>
        <w:fldChar w:fldCharType="end"/>
      </w:r>
      <w:r w:rsidR="00CD3D3E">
        <w:rPr>
          <w:rFonts w:ascii="Arial" w:hAnsi="Arial" w:cs="Arial"/>
          <w:sz w:val="20"/>
          <w:szCs w:val="20"/>
        </w:rPr>
        <w:t xml:space="preserve">; </w:t>
      </w:r>
      <w:hyperlink r:id="rId9" w:history="1">
        <w:r w:rsidR="00E628C4" w:rsidRPr="00B0131C">
          <w:rPr>
            <w:rStyle w:val="Hipervnculo"/>
            <w:rFonts w:ascii="Arial" w:hAnsi="Arial" w:cs="Arial"/>
            <w:sz w:val="20"/>
            <w:szCs w:val="20"/>
          </w:rPr>
          <w:t>correspondencia@sumasas.com.co</w:t>
        </w:r>
      </w:hyperlink>
      <w:r w:rsidR="00E628C4">
        <w:rPr>
          <w:rFonts w:ascii="Arial" w:hAnsi="Arial" w:cs="Arial"/>
          <w:sz w:val="20"/>
          <w:szCs w:val="20"/>
        </w:rPr>
        <w:t xml:space="preserve"> </w:t>
      </w:r>
    </w:p>
    <w:p w14:paraId="564AFC7A" w14:textId="778ADCA8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Teléfono: </w:t>
      </w:r>
      <w:r w:rsidR="00BF5110" w:rsidRPr="00BF5110">
        <w:rPr>
          <w:rFonts w:ascii="Arial" w:hAnsi="Arial" w:cs="Arial"/>
          <w:sz w:val="20"/>
          <w:szCs w:val="20"/>
        </w:rPr>
        <w:t>3846240</w:t>
      </w:r>
      <w:r w:rsidR="00E628C4">
        <w:rPr>
          <w:rFonts w:ascii="Arial" w:hAnsi="Arial" w:cs="Arial"/>
          <w:sz w:val="20"/>
          <w:szCs w:val="20"/>
        </w:rPr>
        <w:t xml:space="preserve"> - </w:t>
      </w:r>
      <w:r w:rsidR="00CD3D3E" w:rsidRPr="00CD3D3E">
        <w:rPr>
          <w:rFonts w:ascii="Arial" w:hAnsi="Arial" w:cs="Arial"/>
          <w:sz w:val="20"/>
          <w:szCs w:val="20"/>
        </w:rPr>
        <w:t>3057677307</w:t>
      </w:r>
      <w:bookmarkEnd w:id="2"/>
    </w:p>
    <w:p w14:paraId="15C4B5E1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Ciudad.</w:t>
      </w:r>
    </w:p>
    <w:p w14:paraId="36823F3F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E8B6E56" w14:textId="77777777" w:rsidR="00BF5110" w:rsidRDefault="00480D83" w:rsidP="00BF5110">
      <w:pPr>
        <w:tabs>
          <w:tab w:val="left" w:pos="567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14272">
        <w:rPr>
          <w:rFonts w:ascii="Arial" w:hAnsi="Arial" w:cs="Arial"/>
          <w:b/>
          <w:bCs/>
          <w:sz w:val="20"/>
          <w:szCs w:val="20"/>
        </w:rPr>
        <w:t>Referencia:</w:t>
      </w:r>
      <w:r w:rsidRPr="00E14272">
        <w:rPr>
          <w:rFonts w:ascii="Arial" w:hAnsi="Arial" w:cs="Arial"/>
          <w:sz w:val="20"/>
          <w:szCs w:val="20"/>
        </w:rPr>
        <w:t xml:space="preserve"> Respuesta a informe trimestral </w:t>
      </w:r>
      <w:r w:rsidR="00BF5110" w:rsidRPr="00BF5110">
        <w:rPr>
          <w:rFonts w:ascii="Arial" w:hAnsi="Arial" w:cs="Arial"/>
          <w:b/>
          <w:bCs/>
          <w:sz w:val="20"/>
          <w:szCs w:val="20"/>
        </w:rPr>
        <w:t>ORGANIZACIÓN SUMA SAS - EN REORGANIZACIÓN</w:t>
      </w:r>
    </w:p>
    <w:p w14:paraId="3693EF49" w14:textId="7348082E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Radicado SDA No. </w:t>
      </w:r>
      <w:r w:rsidR="00BF5110">
        <w:rPr>
          <w:rFonts w:ascii="Arial" w:hAnsi="Arial" w:cs="Arial"/>
          <w:sz w:val="20"/>
          <w:szCs w:val="20"/>
        </w:rPr>
        <w:t>2025ER108633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E331EE">
        <w:rPr>
          <w:rFonts w:ascii="Arial" w:hAnsi="Arial" w:cs="Arial"/>
          <w:sz w:val="20"/>
          <w:szCs w:val="20"/>
        </w:rPr>
        <w:t>0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>-</w:t>
      </w:r>
      <w:r w:rsidR="00BF5110">
        <w:rPr>
          <w:rFonts w:ascii="Arial" w:hAnsi="Arial" w:cs="Arial"/>
          <w:sz w:val="20"/>
          <w:szCs w:val="20"/>
        </w:rPr>
        <w:t>21</w:t>
      </w:r>
    </w:p>
    <w:p w14:paraId="644FA42D" w14:textId="21C9E524" w:rsidR="0064578C" w:rsidRPr="00E14272" w:rsidRDefault="00480D83" w:rsidP="00E14272">
      <w:pPr>
        <w:tabs>
          <w:tab w:val="left" w:pos="567"/>
        </w:tabs>
        <w:jc w:val="right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Expediente: </w:t>
      </w:r>
      <w:r w:rsidR="00F07F19" w:rsidRPr="00F07F19">
        <w:rPr>
          <w:rFonts w:ascii="Arial" w:hAnsi="Arial" w:cs="Arial"/>
          <w:sz w:val="20"/>
          <w:szCs w:val="20"/>
        </w:rPr>
        <w:t>SDA-02-2018-83 (1 TOMO)</w:t>
      </w:r>
    </w:p>
    <w:p w14:paraId="5E5A3853" w14:textId="77777777" w:rsidR="0064578C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462FAA29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>Cordial Saludo,</w:t>
      </w:r>
    </w:p>
    <w:p w14:paraId="2D9FB0D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62505962" w14:textId="2CD8E9A7" w:rsidR="0064578C" w:rsidRPr="00E14272" w:rsidRDefault="00480D83" w:rsidP="00E14272">
      <w:pPr>
        <w:jc w:val="both"/>
        <w:rPr>
          <w:rFonts w:ascii="Arial" w:eastAsia="Arial" w:hAnsi="Arial" w:cs="Arial"/>
          <w:sz w:val="20"/>
          <w:szCs w:val="20"/>
        </w:rPr>
      </w:pPr>
      <w:r w:rsidRPr="00E14272">
        <w:rPr>
          <w:rFonts w:ascii="Arial" w:eastAsia="Arial" w:hAnsi="Arial" w:cs="Arial"/>
          <w:sz w:val="20"/>
          <w:szCs w:val="20"/>
        </w:rPr>
        <w:t>La Subdirección de Calidad del Aire, Auditiva y Visual (SCAAV) de la Dirección de Control Ambiental (DCA) de esta Secretaría, en virtud de la Resolución 1869</w:t>
      </w:r>
      <w:r w:rsidR="007E48C5">
        <w:rPr>
          <w:rFonts w:ascii="Arial" w:eastAsia="Arial" w:hAnsi="Arial" w:cs="Arial"/>
          <w:sz w:val="20"/>
          <w:szCs w:val="20"/>
        </w:rPr>
        <w:t xml:space="preserve"> de </w:t>
      </w:r>
      <w:r w:rsidRPr="00E14272">
        <w:rPr>
          <w:rFonts w:ascii="Arial" w:eastAsia="Arial" w:hAnsi="Arial" w:cs="Arial"/>
          <w:sz w:val="20"/>
          <w:szCs w:val="20"/>
        </w:rPr>
        <w:t xml:space="preserve">2006 del </w:t>
      </w:r>
      <w:r w:rsidRPr="00E14272">
        <w:rPr>
          <w:rFonts w:ascii="Arial" w:eastAsia="Arial" w:hAnsi="Arial" w:cs="Arial"/>
          <w:sz w:val="20"/>
          <w:szCs w:val="20"/>
          <w:lang w:val="es-ES"/>
        </w:rPr>
        <w:t>Departamento Administrativo de Medio Ambiente (DAMA)</w:t>
      </w:r>
      <w:r w:rsidRPr="00E14272">
        <w:rPr>
          <w:rFonts w:ascii="Arial" w:eastAsia="Arial" w:hAnsi="Arial" w:cs="Arial"/>
          <w:sz w:val="20"/>
          <w:szCs w:val="20"/>
        </w:rPr>
        <w:t>, “</w:t>
      </w:r>
      <w:r w:rsidRPr="00E14272">
        <w:rPr>
          <w:rFonts w:ascii="Arial" w:eastAsia="Arial" w:hAnsi="Arial" w:cs="Arial"/>
          <w:i/>
          <w:iCs/>
          <w:sz w:val="20"/>
          <w:szCs w:val="20"/>
        </w:rPr>
        <w:t>Por la cual se adoptan los términos de referencia del programa de autorregulación ambiental aplicable dentro del perímetro urbano del Distrito Capital”</w:t>
      </w:r>
      <w:r w:rsidRPr="00E14272">
        <w:rPr>
          <w:rFonts w:ascii="Arial" w:eastAsia="Arial" w:hAnsi="Arial" w:cs="Arial"/>
          <w:sz w:val="20"/>
          <w:szCs w:val="20"/>
        </w:rPr>
        <w:t xml:space="preserve">, y cuyo objetivo principal es la reducción de las emisiones de los vehículos vinculados a las empresas de transporte público colectivo y de carga, se permite informar que: </w:t>
      </w:r>
    </w:p>
    <w:p w14:paraId="3F81FBA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0B7330A" w14:textId="7B9F4582" w:rsidR="00E931BB" w:rsidRPr="00E14272" w:rsidRDefault="00480D83" w:rsidP="00E931BB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Ha recibido y verificado la información correspondiente al informe trimestral de </w:t>
      </w:r>
      <w:r w:rsidR="00BF5110">
        <w:rPr>
          <w:rFonts w:ascii="Arial" w:hAnsi="Arial" w:cs="Arial"/>
          <w:sz w:val="20"/>
          <w:szCs w:val="20"/>
        </w:rPr>
        <w:t>febrero</w:t>
      </w:r>
      <w:r w:rsidRPr="00E14272">
        <w:rPr>
          <w:rFonts w:ascii="Arial" w:hAnsi="Arial" w:cs="Arial"/>
          <w:sz w:val="20"/>
          <w:szCs w:val="20"/>
        </w:rPr>
        <w:t xml:space="preserve"> a </w:t>
      </w:r>
      <w:r w:rsidR="00BF5110">
        <w:rPr>
          <w:rFonts w:ascii="Arial" w:hAnsi="Arial" w:cs="Arial"/>
          <w:sz w:val="20"/>
          <w:szCs w:val="20"/>
        </w:rPr>
        <w:t>abril</w:t>
      </w:r>
      <w:r w:rsidRPr="00E14272">
        <w:rPr>
          <w:rFonts w:ascii="Arial" w:hAnsi="Arial" w:cs="Arial"/>
          <w:sz w:val="20"/>
          <w:szCs w:val="20"/>
        </w:rPr>
        <w:t xml:space="preserve"> del 202</w:t>
      </w:r>
      <w:r w:rsidR="00BF5110">
        <w:rPr>
          <w:rFonts w:ascii="Arial" w:hAnsi="Arial" w:cs="Arial"/>
          <w:sz w:val="20"/>
          <w:szCs w:val="20"/>
        </w:rPr>
        <w:t>5</w:t>
      </w:r>
      <w:r w:rsidRPr="00E14272">
        <w:rPr>
          <w:rFonts w:ascii="Arial" w:hAnsi="Arial" w:cs="Arial"/>
          <w:sz w:val="20"/>
          <w:szCs w:val="20"/>
        </w:rPr>
        <w:t xml:space="preserve">, </w:t>
      </w:r>
      <w:bookmarkStart w:id="3" w:name="_Hlk209538807"/>
      <w:r w:rsidR="00E931BB" w:rsidRPr="00E14272">
        <w:rPr>
          <w:rFonts w:ascii="Arial" w:hAnsi="Arial" w:cs="Arial"/>
          <w:sz w:val="20"/>
          <w:szCs w:val="20"/>
        </w:rPr>
        <w:t>conforme a las obligaciones contempladas en el artículo s</w:t>
      </w:r>
      <w:r w:rsidR="00E931BB">
        <w:rPr>
          <w:rFonts w:ascii="Arial" w:hAnsi="Arial" w:cs="Arial"/>
          <w:sz w:val="20"/>
          <w:szCs w:val="20"/>
        </w:rPr>
        <w:t>éptimo</w:t>
      </w:r>
      <w:r w:rsidR="00E931BB" w:rsidRPr="00E14272">
        <w:rPr>
          <w:rFonts w:ascii="Arial" w:hAnsi="Arial" w:cs="Arial"/>
          <w:sz w:val="20"/>
          <w:szCs w:val="20"/>
        </w:rPr>
        <w:t xml:space="preserve"> de la Resolución 0</w:t>
      </w:r>
      <w:r w:rsidR="00E931BB">
        <w:rPr>
          <w:rFonts w:ascii="Arial" w:hAnsi="Arial" w:cs="Arial"/>
          <w:sz w:val="20"/>
          <w:szCs w:val="20"/>
        </w:rPr>
        <w:t xml:space="preserve">1936 de </w:t>
      </w:r>
      <w:r w:rsidR="00E931BB" w:rsidRPr="00E14272">
        <w:rPr>
          <w:rFonts w:ascii="Arial" w:hAnsi="Arial" w:cs="Arial"/>
          <w:sz w:val="20"/>
          <w:szCs w:val="20"/>
        </w:rPr>
        <w:t>20</w:t>
      </w:r>
      <w:r w:rsidR="00E931BB">
        <w:rPr>
          <w:rFonts w:ascii="Arial" w:hAnsi="Arial" w:cs="Arial"/>
          <w:sz w:val="20"/>
          <w:szCs w:val="20"/>
        </w:rPr>
        <w:t xml:space="preserve">19, </w:t>
      </w:r>
      <w:r w:rsidR="00E931BB" w:rsidRPr="00E14272">
        <w:rPr>
          <w:rFonts w:ascii="Arial" w:hAnsi="Arial" w:cs="Arial"/>
          <w:sz w:val="20"/>
          <w:szCs w:val="20"/>
        </w:rPr>
        <w:t>de la Secretaría Distrital de Ambiente (SDA)</w:t>
      </w:r>
      <w:r w:rsidR="00E931BB">
        <w:rPr>
          <w:rFonts w:ascii="Arial" w:hAnsi="Arial" w:cs="Arial"/>
          <w:sz w:val="20"/>
          <w:szCs w:val="20"/>
        </w:rPr>
        <w:t xml:space="preserve">, modificada a su vez por la Resolución 00159 de 2020, </w:t>
      </w:r>
      <w:r w:rsidR="00E931BB" w:rsidRPr="00E14272">
        <w:rPr>
          <w:rFonts w:ascii="Arial" w:hAnsi="Arial" w:cs="Arial"/>
          <w:sz w:val="20"/>
          <w:szCs w:val="20"/>
        </w:rPr>
        <w:t xml:space="preserve">de la SDA. Dicha información será enviada al expediente </w:t>
      </w:r>
      <w:r w:rsidR="00F07F19" w:rsidRPr="00F07F19">
        <w:rPr>
          <w:rFonts w:ascii="Arial" w:hAnsi="Arial" w:cs="Arial"/>
          <w:sz w:val="20"/>
          <w:szCs w:val="20"/>
        </w:rPr>
        <w:t>SDA-02-2018-83 (1 TOMO)</w:t>
      </w:r>
      <w:r w:rsidR="00E931BB" w:rsidRPr="00E14272">
        <w:rPr>
          <w:rFonts w:ascii="Arial" w:hAnsi="Arial" w:cs="Arial"/>
          <w:sz w:val="20"/>
          <w:szCs w:val="20"/>
        </w:rPr>
        <w:t>, para los fines pertinentes.</w:t>
      </w:r>
    </w:p>
    <w:bookmarkEnd w:id="3"/>
    <w:p w14:paraId="3E99F1F5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32E40AF6" w14:textId="77777777" w:rsidR="0064578C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E14272">
        <w:rPr>
          <w:rFonts w:ascii="Arial" w:hAnsi="Arial" w:cs="Arial"/>
          <w:sz w:val="20"/>
          <w:szCs w:val="20"/>
        </w:rPr>
        <w:t xml:space="preserve">Finalmente, la Secretaría Distrital de Ambiente (SDA) agradece su compromiso, atención e interés por el cumplimiento de la normativa ambiental y la excelente organización del informe presentado. Para cualquier duda o inquietud, puede comunicarse a los teléfonos 3778943 / 3778938 en horario de 8:00 am a 5:00 pm o al correo electrónico: </w:t>
      </w:r>
      <w:hyperlink r:id="rId10" w:history="1">
        <w:r w:rsidRPr="00E14272">
          <w:rPr>
            <w:rStyle w:val="Hipervnculo"/>
            <w:rFonts w:ascii="Arial" w:hAnsi="Arial" w:cs="Arial"/>
            <w:sz w:val="20"/>
            <w:szCs w:val="20"/>
          </w:rPr>
          <w:t>autorregulacion@ambientebogota.gov.co</w:t>
        </w:r>
      </w:hyperlink>
      <w:r w:rsidRPr="00E14272">
        <w:rPr>
          <w:rFonts w:ascii="Arial" w:hAnsi="Arial" w:cs="Arial"/>
          <w:sz w:val="20"/>
          <w:szCs w:val="20"/>
        </w:rPr>
        <w:t xml:space="preserve">. </w:t>
      </w:r>
    </w:p>
    <w:p w14:paraId="718559BA" w14:textId="77777777" w:rsidR="0064578C" w:rsidRPr="00E14272" w:rsidRDefault="0064578C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</w:pPr>
    </w:p>
    <w:p w14:paraId="23D03706" w14:textId="77777777" w:rsidR="00E56794" w:rsidRPr="00E14272" w:rsidRDefault="00480D83" w:rsidP="00E14272">
      <w:pPr>
        <w:tabs>
          <w:tab w:val="left" w:pos="567"/>
        </w:tabs>
        <w:jc w:val="both"/>
        <w:rPr>
          <w:rFonts w:ascii="Arial" w:hAnsi="Arial" w:cs="Arial"/>
          <w:sz w:val="20"/>
          <w:szCs w:val="20"/>
        </w:rPr>
        <w:sectPr w:rsidR="00E56794" w:rsidRPr="00E14272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  <w:r w:rsidRPr="00E14272">
        <w:rPr>
          <w:rFonts w:ascii="Arial" w:hAnsi="Arial" w:cs="Arial"/>
          <w:sz w:val="20"/>
          <w:szCs w:val="20"/>
        </w:rPr>
        <w:t>Cordialmente,</w:t>
      </w:r>
    </w:p>
    <w:p w14:paraId="05DB9DCD" w14:textId="77777777" w:rsidR="00E56794" w:rsidRPr="00610EA5" w:rsidRDefault="00480D83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14:paraId="554172ED" w14:textId="77777777" w:rsidR="00E56794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4AE2C371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</w:pPr>
    </w:p>
    <w:p w14:paraId="78709B9E" w14:textId="77777777" w:rsidR="00E56794" w:rsidRPr="00610EA5" w:rsidRDefault="00E56794" w:rsidP="0012752B">
      <w:pPr>
        <w:rPr>
          <w:rFonts w:ascii="Arial" w:hAnsi="Arial" w:cs="Arial"/>
          <w:sz w:val="22"/>
          <w:szCs w:val="22"/>
          <w:lang w:val="es-ES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130EE6E0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3DBBD732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6A3B7F5D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79209B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88AD59F" w14:textId="77777777" w:rsidR="00E56794" w:rsidRPr="00610EA5" w:rsidRDefault="00E56794" w:rsidP="0012752B">
      <w:pPr>
        <w:rPr>
          <w:rFonts w:ascii="Arial" w:hAnsi="Arial" w:cs="Arial"/>
          <w:i/>
          <w:sz w:val="16"/>
          <w:szCs w:val="16"/>
        </w:rPr>
        <w:sectPr w:rsidR="00E56794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5131F413" w14:textId="77777777" w:rsidR="00E56794" w:rsidRDefault="00E56794" w:rsidP="0012752B">
      <w:pPr>
        <w:rPr>
          <w:rFonts w:ascii="Arial" w:hAnsi="Arial" w:cs="Arial"/>
          <w:i/>
          <w:sz w:val="16"/>
          <w:szCs w:val="16"/>
        </w:rPr>
      </w:pPr>
    </w:p>
    <w:p w14:paraId="046D6967" w14:textId="77777777" w:rsidR="00E56794" w:rsidRPr="00610EA5" w:rsidRDefault="00480D83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14:paraId="7471487E" w14:textId="77777777" w:rsidR="00E56794" w:rsidRPr="00610EA5" w:rsidRDefault="00E56794" w:rsidP="009C066B">
      <w:pPr>
        <w:rPr>
          <w:rFonts w:ascii="Arial" w:hAnsi="Arial" w:cs="Arial"/>
          <w:i/>
          <w:sz w:val="22"/>
          <w:szCs w:val="22"/>
        </w:rPr>
      </w:pPr>
    </w:p>
    <w:sectPr w:rsidR="00E56794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54662" w14:textId="77777777" w:rsidR="007F3ADE" w:rsidRDefault="007F3ADE">
      <w:r>
        <w:separator/>
      </w:r>
    </w:p>
  </w:endnote>
  <w:endnote w:type="continuationSeparator" w:id="0">
    <w:p w14:paraId="29B61C34" w14:textId="77777777" w:rsidR="007F3ADE" w:rsidRDefault="007F3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02FE1" w14:textId="77777777" w:rsidR="00E56794" w:rsidRPr="00EC6528" w:rsidRDefault="00480D83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EA509" w14:textId="77777777" w:rsidR="007F3ADE" w:rsidRDefault="007F3ADE">
      <w:r>
        <w:separator/>
      </w:r>
    </w:p>
  </w:footnote>
  <w:footnote w:type="continuationSeparator" w:id="0">
    <w:p w14:paraId="2F3BF27C" w14:textId="77777777" w:rsidR="007F3ADE" w:rsidRDefault="007F3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1A96" w14:textId="77777777" w:rsidR="00E56794" w:rsidRPr="00D47A87" w:rsidRDefault="00480D83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794"/>
    <w:rsid w:val="00032E10"/>
    <w:rsid w:val="000427D4"/>
    <w:rsid w:val="00081360"/>
    <w:rsid w:val="000E03E0"/>
    <w:rsid w:val="000F4DCC"/>
    <w:rsid w:val="00172E93"/>
    <w:rsid w:val="001835F3"/>
    <w:rsid w:val="001B7E48"/>
    <w:rsid w:val="001C1980"/>
    <w:rsid w:val="00262C2C"/>
    <w:rsid w:val="00263AEA"/>
    <w:rsid w:val="002A0D23"/>
    <w:rsid w:val="003A4B06"/>
    <w:rsid w:val="003C1A9F"/>
    <w:rsid w:val="003F176E"/>
    <w:rsid w:val="0042701D"/>
    <w:rsid w:val="0043191B"/>
    <w:rsid w:val="00445FFF"/>
    <w:rsid w:val="00475F20"/>
    <w:rsid w:val="00476709"/>
    <w:rsid w:val="00477F55"/>
    <w:rsid w:val="00480D83"/>
    <w:rsid w:val="00490F37"/>
    <w:rsid w:val="004E1E16"/>
    <w:rsid w:val="00534832"/>
    <w:rsid w:val="0064578C"/>
    <w:rsid w:val="00731953"/>
    <w:rsid w:val="00750EA0"/>
    <w:rsid w:val="007C310E"/>
    <w:rsid w:val="007E48C5"/>
    <w:rsid w:val="007F3ADE"/>
    <w:rsid w:val="008A138C"/>
    <w:rsid w:val="00AA1222"/>
    <w:rsid w:val="00AA44DB"/>
    <w:rsid w:val="00B30FAD"/>
    <w:rsid w:val="00B52998"/>
    <w:rsid w:val="00B64C12"/>
    <w:rsid w:val="00BB03C2"/>
    <w:rsid w:val="00BC3E5E"/>
    <w:rsid w:val="00BF5110"/>
    <w:rsid w:val="00C01F60"/>
    <w:rsid w:val="00C37B6B"/>
    <w:rsid w:val="00C75243"/>
    <w:rsid w:val="00C83417"/>
    <w:rsid w:val="00CA571B"/>
    <w:rsid w:val="00CD3D3E"/>
    <w:rsid w:val="00D34511"/>
    <w:rsid w:val="00D61302"/>
    <w:rsid w:val="00D76491"/>
    <w:rsid w:val="00D870E2"/>
    <w:rsid w:val="00E06758"/>
    <w:rsid w:val="00E331EE"/>
    <w:rsid w:val="00E56794"/>
    <w:rsid w:val="00E628C4"/>
    <w:rsid w:val="00E931BB"/>
    <w:rsid w:val="00EC4623"/>
    <w:rsid w:val="00EC6BD3"/>
    <w:rsid w:val="00EC7528"/>
    <w:rsid w:val="00F036A2"/>
    <w:rsid w:val="00F07F19"/>
    <w:rsid w:val="00F30609"/>
    <w:rsid w:val="00F61374"/>
    <w:rsid w:val="00F90221"/>
    <w:rsid w:val="00FD37F5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69A9A"/>
  <w15:docId w15:val="{091F27A2-4A12-4A01-9405-23D32132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customStyle="1" w:styleId="Mencinsinresolver1">
    <w:name w:val="Mención sin resolver1"/>
    <w:basedOn w:val="Fuentedeprrafopredeter"/>
    <w:rsid w:val="00E142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rsid w:val="00CD3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utorregulacion@ambientebogota.gov.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rrespondencia@sumasas.com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Asus</cp:lastModifiedBy>
  <cp:revision>10</cp:revision>
  <cp:lastPrinted>2010-08-21T17:53:00Z</cp:lastPrinted>
  <dcterms:created xsi:type="dcterms:W3CDTF">2025-08-04T17:58:00Z</dcterms:created>
  <dcterms:modified xsi:type="dcterms:W3CDTF">2025-09-23T22:18:00Z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